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27C" w:rsidRDefault="00285358" w:rsidP="005B40F9">
      <w:pPr>
        <w:jc w:val="right"/>
        <w:outlineLvl w:val="0"/>
        <w:rPr>
          <w:b/>
          <w:bCs/>
          <w:sz w:val="32"/>
          <w:lang w:val="uk-UA"/>
        </w:rPr>
      </w:pPr>
      <w:r>
        <w:rPr>
          <w:b/>
          <w:bCs/>
          <w:sz w:val="32"/>
          <w:lang w:val="uk-UA"/>
        </w:rPr>
        <w:t>ПРОЕКТ</w:t>
      </w:r>
    </w:p>
    <w:p w:rsidR="008F6A5C" w:rsidRDefault="008F6A5C" w:rsidP="005B40F9">
      <w:pPr>
        <w:jc w:val="right"/>
        <w:outlineLvl w:val="0"/>
        <w:rPr>
          <w:b/>
          <w:bCs/>
          <w:sz w:val="32"/>
          <w:lang w:val="uk-UA"/>
        </w:rPr>
      </w:pPr>
    </w:p>
    <w:p w:rsidR="008F6A5C" w:rsidRPr="00F42A69" w:rsidRDefault="008F6A5C" w:rsidP="005B40F9">
      <w:pPr>
        <w:jc w:val="right"/>
        <w:outlineLvl w:val="0"/>
        <w:rPr>
          <w:b/>
          <w:bCs/>
          <w:sz w:val="32"/>
          <w:lang w:val="uk-UA"/>
        </w:rPr>
      </w:pPr>
    </w:p>
    <w:p w:rsidR="002E11A3" w:rsidRDefault="002E11A3" w:rsidP="005B40F9">
      <w:pPr>
        <w:jc w:val="right"/>
        <w:outlineLvl w:val="0"/>
        <w:rPr>
          <w:b/>
          <w:bCs/>
          <w:sz w:val="32"/>
          <w:lang w:val="uk-UA"/>
        </w:rPr>
      </w:pPr>
    </w:p>
    <w:p w:rsidR="00DA1BEF" w:rsidRPr="004F6255" w:rsidRDefault="00DA1BEF" w:rsidP="00DA1BEF">
      <w:pPr>
        <w:jc w:val="center"/>
        <w:outlineLvl w:val="0"/>
        <w:rPr>
          <w:b/>
          <w:bCs/>
          <w:sz w:val="32"/>
          <w:lang w:val="uk-UA"/>
        </w:rPr>
      </w:pPr>
      <w:r w:rsidRPr="004F6255">
        <w:rPr>
          <w:b/>
          <w:bCs/>
          <w:sz w:val="32"/>
          <w:lang w:val="uk-UA"/>
        </w:rPr>
        <w:t>ПОРЯДОК ДЕННИЙ</w:t>
      </w:r>
    </w:p>
    <w:p w:rsidR="00DA1BEF" w:rsidRPr="004F6255" w:rsidRDefault="00DA1BEF" w:rsidP="00DA1BEF">
      <w:pPr>
        <w:jc w:val="center"/>
        <w:outlineLvl w:val="0"/>
        <w:rPr>
          <w:b/>
          <w:sz w:val="32"/>
          <w:lang w:val="uk-UA"/>
        </w:rPr>
      </w:pPr>
      <w:r w:rsidRPr="004F6255">
        <w:rPr>
          <w:b/>
          <w:sz w:val="32"/>
          <w:lang w:val="uk-UA"/>
        </w:rPr>
        <w:t>засідання</w:t>
      </w:r>
    </w:p>
    <w:p w:rsidR="00DA1BEF" w:rsidRPr="004F6255" w:rsidRDefault="00DA1BEF" w:rsidP="00DA1BEF">
      <w:pPr>
        <w:jc w:val="center"/>
        <w:rPr>
          <w:b/>
          <w:bCs/>
          <w:sz w:val="36"/>
          <w:lang w:val="uk-UA"/>
        </w:rPr>
      </w:pPr>
      <w:r w:rsidRPr="004F6255">
        <w:rPr>
          <w:b/>
          <w:bCs/>
          <w:sz w:val="28"/>
          <w:lang w:val="uk-UA"/>
        </w:rPr>
        <w:t>Комітету Верховної Ради України з питань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b/>
          <w:bCs/>
          <w:sz w:val="28"/>
          <w:lang w:val="uk-UA"/>
        </w:rPr>
        <w:t>національної безпеки і оборони</w:t>
      </w:r>
    </w:p>
    <w:p w:rsidR="00DA1BEF" w:rsidRPr="004F6255" w:rsidRDefault="00DA1BEF" w:rsidP="00DA1BEF">
      <w:pPr>
        <w:jc w:val="center"/>
        <w:rPr>
          <w:sz w:val="28"/>
          <w:lang w:val="uk-UA"/>
        </w:rPr>
      </w:pPr>
      <w:r w:rsidRPr="004F6255">
        <w:rPr>
          <w:sz w:val="28"/>
          <w:lang w:val="uk-UA"/>
        </w:rPr>
        <w:t>(вул. Садова, 3-а, кім. 1224)</w:t>
      </w:r>
    </w:p>
    <w:p w:rsidR="002E11A3" w:rsidRDefault="002E11A3" w:rsidP="00DA1BEF">
      <w:pPr>
        <w:jc w:val="center"/>
        <w:rPr>
          <w:sz w:val="28"/>
        </w:rPr>
      </w:pPr>
    </w:p>
    <w:p w:rsidR="008F6A5C" w:rsidRDefault="008F6A5C" w:rsidP="00DA1BEF">
      <w:pPr>
        <w:jc w:val="center"/>
        <w:rPr>
          <w:sz w:val="28"/>
        </w:rPr>
      </w:pPr>
    </w:p>
    <w:p w:rsidR="00DA1BEF" w:rsidRPr="004F6255" w:rsidRDefault="00DA1BEF" w:rsidP="00DA1BEF">
      <w:pPr>
        <w:rPr>
          <w:b/>
          <w:bCs/>
          <w:sz w:val="28"/>
          <w:lang w:val="uk-UA"/>
        </w:rPr>
      </w:pPr>
      <w:r w:rsidRPr="004F6255">
        <w:rPr>
          <w:b/>
          <w:bCs/>
          <w:sz w:val="28"/>
          <w:lang w:val="uk-UA"/>
        </w:rPr>
        <w:t xml:space="preserve">      </w:t>
      </w:r>
      <w:r w:rsidR="008B1E18">
        <w:rPr>
          <w:b/>
          <w:bCs/>
          <w:sz w:val="28"/>
          <w:lang w:val="uk-UA"/>
        </w:rPr>
        <w:t>16</w:t>
      </w:r>
      <w:r w:rsidRPr="004F6255">
        <w:rPr>
          <w:b/>
          <w:bCs/>
          <w:sz w:val="28"/>
          <w:lang w:val="uk-UA"/>
        </w:rPr>
        <w:t xml:space="preserve"> </w:t>
      </w:r>
      <w:r w:rsidR="008B1E18">
        <w:rPr>
          <w:b/>
          <w:bCs/>
          <w:sz w:val="28"/>
          <w:lang w:val="uk-UA"/>
        </w:rPr>
        <w:t>трав</w:t>
      </w:r>
      <w:r w:rsidR="00373DCB">
        <w:rPr>
          <w:b/>
          <w:bCs/>
          <w:sz w:val="28"/>
          <w:lang w:val="uk-UA"/>
        </w:rPr>
        <w:t>ня</w:t>
      </w:r>
      <w:r w:rsidRPr="004F6255">
        <w:rPr>
          <w:b/>
          <w:bCs/>
          <w:sz w:val="28"/>
          <w:lang w:val="uk-UA"/>
        </w:rPr>
        <w:t xml:space="preserve">  201</w:t>
      </w:r>
      <w:r w:rsidR="00431210">
        <w:rPr>
          <w:b/>
          <w:bCs/>
          <w:sz w:val="28"/>
          <w:lang w:val="uk-UA"/>
        </w:rPr>
        <w:t>8</w:t>
      </w:r>
      <w:r w:rsidRPr="004F6255">
        <w:rPr>
          <w:b/>
          <w:bCs/>
          <w:sz w:val="28"/>
          <w:lang w:val="uk-UA"/>
        </w:rPr>
        <w:t xml:space="preserve"> р.</w:t>
      </w:r>
      <w:r w:rsidR="005F4563">
        <w:rPr>
          <w:b/>
          <w:bCs/>
          <w:sz w:val="28"/>
          <w:lang w:val="uk-UA"/>
        </w:rPr>
        <w:t xml:space="preserve">            </w:t>
      </w:r>
      <w:r w:rsidRPr="004F6255">
        <w:rPr>
          <w:b/>
          <w:bCs/>
          <w:sz w:val="28"/>
          <w:lang w:val="uk-UA"/>
        </w:rPr>
        <w:t xml:space="preserve">                                              Початок о 1</w:t>
      </w:r>
      <w:r w:rsidR="002A1DD8">
        <w:rPr>
          <w:b/>
          <w:bCs/>
          <w:sz w:val="28"/>
          <w:lang w:val="uk-UA"/>
        </w:rPr>
        <w:t>5</w:t>
      </w:r>
      <w:r w:rsidRPr="004F6255">
        <w:rPr>
          <w:b/>
          <w:bCs/>
          <w:sz w:val="28"/>
          <w:lang w:val="uk-UA"/>
        </w:rPr>
        <w:t>:</w:t>
      </w:r>
      <w:r w:rsidR="002A1DD8">
        <w:rPr>
          <w:b/>
          <w:bCs/>
          <w:sz w:val="28"/>
          <w:lang w:val="uk-UA"/>
        </w:rPr>
        <w:t>0</w:t>
      </w:r>
      <w:r w:rsidRPr="004F6255">
        <w:rPr>
          <w:b/>
          <w:bCs/>
          <w:sz w:val="28"/>
          <w:lang w:val="uk-UA"/>
        </w:rPr>
        <w:t>0</w:t>
      </w:r>
    </w:p>
    <w:p w:rsidR="00DA1BEF" w:rsidRDefault="00DA1BEF" w:rsidP="00DA1BEF">
      <w:pPr>
        <w:rPr>
          <w:b/>
          <w:bCs/>
          <w:sz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0"/>
        <w:gridCol w:w="7371"/>
      </w:tblGrid>
      <w:tr w:rsidR="008B1E18" w:rsidRPr="008B1E18" w:rsidTr="004F5DA3">
        <w:tc>
          <w:tcPr>
            <w:tcW w:w="2200" w:type="dxa"/>
          </w:tcPr>
          <w:p w:rsidR="008B1E18" w:rsidRPr="008B1E18" w:rsidRDefault="008B1E18" w:rsidP="008B1E18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t>1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00</w:t>
            </w:r>
            <w:r w:rsidRPr="008B1E18">
              <w:rPr>
                <w:b/>
                <w:i w:val="0"/>
                <w:iCs w:val="0"/>
                <w:sz w:val="28"/>
              </w:rPr>
              <w:t>–15.</w:t>
            </w:r>
            <w:r w:rsidR="00D3586D">
              <w:rPr>
                <w:b/>
                <w:i w:val="0"/>
                <w:iCs w:val="0"/>
                <w:sz w:val="28"/>
              </w:rPr>
              <w:t>2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8B1E18" w:rsidRPr="008B1E18" w:rsidRDefault="00D3586D" w:rsidP="008B1E1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2</w:t>
            </w:r>
            <w:r w:rsidR="008B1E18" w:rsidRPr="008B1E18">
              <w:rPr>
                <w:b/>
                <w:sz w:val="28"/>
                <w:lang w:val="uk-UA"/>
              </w:rPr>
              <w:t>0 хв.</w:t>
            </w:r>
          </w:p>
          <w:p w:rsidR="009B1F5D" w:rsidRPr="008B1E18" w:rsidRDefault="009B1F5D" w:rsidP="00827029">
            <w:pPr>
              <w:pStyle w:val="21"/>
              <w:jc w:val="center"/>
              <w:rPr>
                <w:i w:val="0"/>
                <w:iCs w:val="0"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7371" w:type="dxa"/>
          </w:tcPr>
          <w:p w:rsidR="009B1F5D" w:rsidRDefault="008B1E18" w:rsidP="008B1E18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Інформація щодо стану підготовки проекту </w:t>
            </w:r>
            <w:r w:rsidR="005D4A31">
              <w:rPr>
                <w:sz w:val="28"/>
                <w:szCs w:val="28"/>
                <w:lang w:val="uk-UA"/>
              </w:rPr>
              <w:t>З</w:t>
            </w:r>
            <w:r>
              <w:rPr>
                <w:sz w:val="28"/>
                <w:szCs w:val="28"/>
                <w:lang w:val="uk-UA"/>
              </w:rPr>
              <w:t>акону про національну безпеку України</w:t>
            </w:r>
          </w:p>
          <w:p w:rsidR="008B1E18" w:rsidRDefault="008B1E18" w:rsidP="008B1E18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8B1E18">
              <w:rPr>
                <w:b/>
                <w:sz w:val="28"/>
                <w:szCs w:val="28"/>
                <w:lang w:val="uk-UA"/>
              </w:rPr>
              <w:t>Доповідач: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Вінник Іван Юлійович, Секретар Комітету</w:t>
            </w:r>
          </w:p>
          <w:p w:rsidR="008B1E18" w:rsidRPr="008B1E18" w:rsidRDefault="008B1E18" w:rsidP="008B1E18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970BB" w:rsidRPr="005957FB" w:rsidTr="004F5DA3">
        <w:tc>
          <w:tcPr>
            <w:tcW w:w="2200" w:type="dxa"/>
          </w:tcPr>
          <w:p w:rsidR="008F6A5C" w:rsidRPr="008B1E18" w:rsidRDefault="008F6A5C" w:rsidP="008F6A5C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t>1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285358">
              <w:rPr>
                <w:b/>
                <w:i w:val="0"/>
                <w:iCs w:val="0"/>
                <w:sz w:val="28"/>
                <w:lang w:val="ru-RU"/>
              </w:rPr>
              <w:t>2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–15.</w:t>
            </w:r>
            <w:r w:rsidR="00285358">
              <w:rPr>
                <w:b/>
                <w:i w:val="0"/>
                <w:iCs w:val="0"/>
                <w:sz w:val="28"/>
              </w:rPr>
              <w:t>3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8F6A5C" w:rsidRPr="008B1E18" w:rsidRDefault="008F6A5C" w:rsidP="008F6A5C">
            <w:pPr>
              <w:jc w:val="center"/>
              <w:rPr>
                <w:b/>
                <w:sz w:val="28"/>
                <w:lang w:val="uk-UA"/>
              </w:rPr>
            </w:pPr>
            <w:r w:rsidRPr="008B1E18">
              <w:rPr>
                <w:b/>
                <w:sz w:val="28"/>
                <w:lang w:val="uk-UA"/>
              </w:rPr>
              <w:t>10 хв.</w:t>
            </w:r>
          </w:p>
          <w:p w:rsidR="008F6A5C" w:rsidRPr="008B1E18" w:rsidRDefault="008F6A5C" w:rsidP="008F6A5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B1E18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8F6A5C" w:rsidRPr="008B1E18" w:rsidRDefault="008F6A5C" w:rsidP="008F6A5C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B1E18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8F6A5C" w:rsidRPr="008F6A5C" w:rsidRDefault="008F6A5C" w:rsidP="008F6A5C">
            <w:pPr>
              <w:pStyle w:val="21"/>
              <w:jc w:val="center"/>
              <w:rPr>
                <w:bCs/>
                <w:iCs w:val="0"/>
                <w:sz w:val="20"/>
                <w:szCs w:val="20"/>
              </w:rPr>
            </w:pPr>
            <w:r w:rsidRPr="008F6A5C">
              <w:rPr>
                <w:bCs/>
                <w:iCs w:val="0"/>
                <w:sz w:val="20"/>
                <w:szCs w:val="20"/>
              </w:rPr>
              <w:t>Розглядати разом з Законопроектом</w:t>
            </w:r>
            <w:r>
              <w:rPr>
                <w:bCs/>
                <w:iCs w:val="0"/>
                <w:sz w:val="20"/>
                <w:szCs w:val="20"/>
              </w:rPr>
              <w:t xml:space="preserve"> реєстр. </w:t>
            </w:r>
            <w:r w:rsidRPr="008F6A5C">
              <w:rPr>
                <w:bCs/>
                <w:iCs w:val="0"/>
                <w:sz w:val="20"/>
                <w:szCs w:val="20"/>
              </w:rPr>
              <w:t>№ 7303</w:t>
            </w:r>
          </w:p>
          <w:p w:rsidR="00C970BB" w:rsidRPr="008B1E18" w:rsidRDefault="00C970BB" w:rsidP="008B1E18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C970BB" w:rsidRDefault="00285358" w:rsidP="00ED6C5F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 w:rsidR="00C970BB">
              <w:rPr>
                <w:sz w:val="28"/>
                <w:szCs w:val="28"/>
                <w:lang w:val="uk-UA"/>
              </w:rPr>
              <w:t xml:space="preserve">. </w:t>
            </w:r>
            <w:r w:rsidR="00C970BB" w:rsidRPr="00C970BB">
              <w:rPr>
                <w:sz w:val="28"/>
                <w:szCs w:val="28"/>
                <w:lang w:val="uk-UA"/>
              </w:rPr>
              <w:t>Проект Закону про внесення змін до деяких законів України щодо реформування системи екологічного та радіологічного контролю у пунктах пропуску</w:t>
            </w:r>
            <w:r w:rsidR="00C970BB">
              <w:rPr>
                <w:sz w:val="28"/>
                <w:szCs w:val="28"/>
                <w:lang w:val="uk-UA"/>
              </w:rPr>
              <w:t xml:space="preserve"> (реєстр. </w:t>
            </w:r>
            <w:r w:rsidR="007D4804">
              <w:rPr>
                <w:sz w:val="28"/>
                <w:szCs w:val="28"/>
                <w:lang w:val="uk-UA"/>
              </w:rPr>
              <w:t xml:space="preserve">          </w:t>
            </w:r>
            <w:r w:rsidR="00C970BB">
              <w:rPr>
                <w:sz w:val="28"/>
                <w:szCs w:val="28"/>
                <w:lang w:val="uk-UA"/>
              </w:rPr>
              <w:t>№ 7302 від 17.11.2017 КМУ)</w:t>
            </w:r>
          </w:p>
          <w:p w:rsidR="00C970BB" w:rsidRPr="008F6A5C" w:rsidRDefault="00C970BB" w:rsidP="00C970BB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 w:rsidRPr="008B1E18">
              <w:rPr>
                <w:b/>
                <w:sz w:val="28"/>
                <w:szCs w:val="28"/>
                <w:lang w:val="uk-UA"/>
              </w:rPr>
              <w:t>Доповідач: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="008F6A5C" w:rsidRPr="005957FB">
              <w:rPr>
                <w:sz w:val="28"/>
                <w:szCs w:val="28"/>
                <w:lang w:val="uk-UA"/>
              </w:rPr>
              <w:t>Данилюк Олександр Олександрович</w:t>
            </w:r>
            <w:r w:rsidR="008F6A5C" w:rsidRPr="008F6A5C">
              <w:rPr>
                <w:sz w:val="28"/>
                <w:szCs w:val="28"/>
                <w:lang w:val="uk-UA"/>
              </w:rPr>
              <w:t>,</w:t>
            </w:r>
            <w:r w:rsidR="008F6A5C" w:rsidRPr="005957FB">
              <w:rPr>
                <w:sz w:val="28"/>
                <w:szCs w:val="28"/>
                <w:lang w:val="uk-UA"/>
              </w:rPr>
              <w:t xml:space="preserve"> Міністр фінансів </w:t>
            </w:r>
            <w:r w:rsidR="008F6A5C" w:rsidRPr="008F6A5C">
              <w:rPr>
                <w:sz w:val="28"/>
                <w:szCs w:val="28"/>
                <w:lang w:val="uk-UA"/>
              </w:rPr>
              <w:t>України</w:t>
            </w:r>
          </w:p>
          <w:p w:rsidR="00C970BB" w:rsidRDefault="00C970BB" w:rsidP="008B1E18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F6A5C" w:rsidRPr="008B1E18" w:rsidTr="004F5DA3">
        <w:tc>
          <w:tcPr>
            <w:tcW w:w="2200" w:type="dxa"/>
          </w:tcPr>
          <w:p w:rsidR="008F6A5C" w:rsidRPr="008B1E18" w:rsidRDefault="008F6A5C" w:rsidP="008F6A5C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t>1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285358">
              <w:rPr>
                <w:b/>
                <w:i w:val="0"/>
                <w:iCs w:val="0"/>
                <w:sz w:val="28"/>
                <w:lang w:val="ru-RU"/>
              </w:rPr>
              <w:t>3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–15.</w:t>
            </w:r>
            <w:r w:rsidR="00285358">
              <w:rPr>
                <w:b/>
                <w:i w:val="0"/>
                <w:iCs w:val="0"/>
                <w:sz w:val="28"/>
              </w:rPr>
              <w:t>4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8F6A5C" w:rsidRPr="008B1E18" w:rsidRDefault="008F6A5C" w:rsidP="008F6A5C">
            <w:pPr>
              <w:jc w:val="center"/>
              <w:rPr>
                <w:b/>
                <w:sz w:val="28"/>
                <w:lang w:val="uk-UA"/>
              </w:rPr>
            </w:pPr>
            <w:r w:rsidRPr="008B1E18">
              <w:rPr>
                <w:b/>
                <w:sz w:val="28"/>
                <w:lang w:val="uk-UA"/>
              </w:rPr>
              <w:t>10 хв.</w:t>
            </w:r>
          </w:p>
          <w:p w:rsidR="008F6A5C" w:rsidRDefault="008F6A5C" w:rsidP="008F6A5C">
            <w:pPr>
              <w:jc w:val="center"/>
              <w:rPr>
                <w:b/>
                <w:sz w:val="28"/>
                <w:szCs w:val="28"/>
                <w:u w:val="single"/>
                <w:lang w:val="uk-UA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не</w:t>
            </w:r>
            <w:r w:rsidRPr="008B1E18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8F6A5C" w:rsidRPr="008B1E18" w:rsidRDefault="008F6A5C" w:rsidP="008F6A5C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B1E18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8F6A5C" w:rsidRDefault="008F6A5C" w:rsidP="008F6A5C">
            <w:pPr>
              <w:pStyle w:val="21"/>
              <w:jc w:val="center"/>
              <w:rPr>
                <w:bCs/>
                <w:iCs w:val="0"/>
                <w:sz w:val="20"/>
                <w:szCs w:val="20"/>
              </w:rPr>
            </w:pPr>
            <w:r w:rsidRPr="008F6A5C">
              <w:rPr>
                <w:bCs/>
                <w:iCs w:val="0"/>
                <w:sz w:val="20"/>
                <w:szCs w:val="20"/>
              </w:rPr>
              <w:t>за результатами розгляду в першому читанні законопроект може бути прийнятий за основу з урахуванням висловлених зауважень і пропозицій</w:t>
            </w:r>
          </w:p>
          <w:p w:rsidR="008F6A5C" w:rsidRPr="008B1E18" w:rsidRDefault="008F6A5C" w:rsidP="008F6A5C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8F6A5C" w:rsidRDefault="00285358" w:rsidP="008F6A5C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8F6A5C">
              <w:rPr>
                <w:sz w:val="28"/>
                <w:szCs w:val="28"/>
                <w:lang w:val="uk-UA"/>
              </w:rPr>
              <w:t xml:space="preserve">. </w:t>
            </w:r>
            <w:r w:rsidR="008F6A5C" w:rsidRPr="008F6A5C">
              <w:rPr>
                <w:sz w:val="28"/>
                <w:szCs w:val="28"/>
                <w:lang w:val="uk-UA"/>
              </w:rPr>
              <w:t>Проект Закону про внесення змін до Митного кодексу України щодо реформування системи екологічного та радіологічного контролю у пунктах пропуску</w:t>
            </w:r>
            <w:r w:rsidR="008F6A5C">
              <w:rPr>
                <w:sz w:val="28"/>
                <w:szCs w:val="28"/>
                <w:lang w:val="uk-UA"/>
              </w:rPr>
              <w:t xml:space="preserve"> (</w:t>
            </w:r>
            <w:r w:rsidR="007D4804">
              <w:rPr>
                <w:sz w:val="28"/>
                <w:szCs w:val="28"/>
                <w:lang w:val="uk-UA"/>
              </w:rPr>
              <w:t>реєстр. №</w:t>
            </w:r>
            <w:r w:rsidR="008F6A5C">
              <w:rPr>
                <w:sz w:val="28"/>
                <w:szCs w:val="28"/>
                <w:lang w:val="uk-UA"/>
              </w:rPr>
              <w:t>7303 від 17.11.2017 КМУ)</w:t>
            </w:r>
          </w:p>
          <w:p w:rsidR="008F6A5C" w:rsidRPr="008F6A5C" w:rsidRDefault="008F6A5C" w:rsidP="008F6A5C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  <w:r w:rsidRPr="008B1E18">
              <w:rPr>
                <w:b/>
                <w:sz w:val="28"/>
                <w:szCs w:val="28"/>
                <w:lang w:val="uk-UA"/>
              </w:rPr>
              <w:t>Доповідач: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8F6A5C">
              <w:rPr>
                <w:sz w:val="28"/>
                <w:szCs w:val="28"/>
              </w:rPr>
              <w:t xml:space="preserve">Данилюк </w:t>
            </w:r>
            <w:proofErr w:type="spellStart"/>
            <w:r w:rsidRPr="008F6A5C">
              <w:rPr>
                <w:sz w:val="28"/>
                <w:szCs w:val="28"/>
              </w:rPr>
              <w:t>Олександр</w:t>
            </w:r>
            <w:proofErr w:type="spellEnd"/>
            <w:r w:rsidRPr="008F6A5C">
              <w:rPr>
                <w:sz w:val="28"/>
                <w:szCs w:val="28"/>
              </w:rPr>
              <w:t xml:space="preserve"> </w:t>
            </w:r>
            <w:proofErr w:type="spellStart"/>
            <w:r w:rsidRPr="008F6A5C">
              <w:rPr>
                <w:sz w:val="28"/>
                <w:szCs w:val="28"/>
              </w:rPr>
              <w:t>Олександрович</w:t>
            </w:r>
            <w:proofErr w:type="spellEnd"/>
            <w:r w:rsidRPr="008F6A5C">
              <w:rPr>
                <w:sz w:val="28"/>
                <w:szCs w:val="28"/>
                <w:lang w:val="uk-UA"/>
              </w:rPr>
              <w:t>,</w:t>
            </w:r>
            <w:r w:rsidRPr="008F6A5C">
              <w:rPr>
                <w:sz w:val="28"/>
                <w:szCs w:val="28"/>
              </w:rPr>
              <w:t xml:space="preserve"> </w:t>
            </w:r>
            <w:proofErr w:type="spellStart"/>
            <w:r w:rsidRPr="008F6A5C">
              <w:rPr>
                <w:sz w:val="28"/>
                <w:szCs w:val="28"/>
              </w:rPr>
              <w:t>Міністр</w:t>
            </w:r>
            <w:proofErr w:type="spellEnd"/>
            <w:r w:rsidRPr="008F6A5C">
              <w:rPr>
                <w:sz w:val="28"/>
                <w:szCs w:val="28"/>
              </w:rPr>
              <w:t xml:space="preserve"> </w:t>
            </w:r>
            <w:proofErr w:type="spellStart"/>
            <w:r w:rsidRPr="008F6A5C">
              <w:rPr>
                <w:sz w:val="28"/>
                <w:szCs w:val="28"/>
              </w:rPr>
              <w:t>фінансів</w:t>
            </w:r>
            <w:proofErr w:type="spellEnd"/>
            <w:r w:rsidRPr="008F6A5C">
              <w:rPr>
                <w:sz w:val="28"/>
                <w:szCs w:val="28"/>
              </w:rPr>
              <w:t xml:space="preserve"> </w:t>
            </w:r>
            <w:r w:rsidRPr="008F6A5C">
              <w:rPr>
                <w:sz w:val="28"/>
                <w:szCs w:val="28"/>
                <w:lang w:val="uk-UA"/>
              </w:rPr>
              <w:t>України</w:t>
            </w:r>
          </w:p>
          <w:p w:rsidR="008F6A5C" w:rsidRDefault="008F6A5C" w:rsidP="00C970BB">
            <w:pPr>
              <w:spacing w:before="100" w:beforeAutospacing="1" w:after="100" w:afterAutospacing="1"/>
              <w:ind w:firstLine="37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8B1E18" w:rsidRPr="008B1E18" w:rsidTr="004F5DA3">
        <w:tc>
          <w:tcPr>
            <w:tcW w:w="2200" w:type="dxa"/>
          </w:tcPr>
          <w:p w:rsidR="008B1E18" w:rsidRPr="008B1E18" w:rsidRDefault="008B1E18" w:rsidP="008B1E18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t>1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285358">
              <w:rPr>
                <w:b/>
                <w:i w:val="0"/>
                <w:iCs w:val="0"/>
                <w:sz w:val="28"/>
                <w:lang w:val="ru-RU"/>
              </w:rPr>
              <w:t>4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–1</w:t>
            </w:r>
            <w:r w:rsidR="00285358">
              <w:rPr>
                <w:b/>
                <w:i w:val="0"/>
                <w:iCs w:val="0"/>
                <w:sz w:val="28"/>
              </w:rPr>
              <w:t>5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285358">
              <w:rPr>
                <w:b/>
                <w:i w:val="0"/>
                <w:iCs w:val="0"/>
                <w:sz w:val="28"/>
              </w:rPr>
              <w:t>5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8B1E18" w:rsidRPr="008B1E18" w:rsidRDefault="008B1E18" w:rsidP="008B1E18">
            <w:pPr>
              <w:jc w:val="center"/>
              <w:rPr>
                <w:b/>
                <w:sz w:val="28"/>
                <w:lang w:val="uk-UA"/>
              </w:rPr>
            </w:pPr>
            <w:r w:rsidRPr="008B1E18">
              <w:rPr>
                <w:b/>
                <w:sz w:val="28"/>
                <w:lang w:val="uk-UA"/>
              </w:rPr>
              <w:t>10 хв.</w:t>
            </w:r>
          </w:p>
          <w:p w:rsidR="008B1E18" w:rsidRPr="008B1E18" w:rsidRDefault="008B1E18" w:rsidP="008B1E18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B1E18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8B1E18" w:rsidRPr="008B1E18" w:rsidRDefault="008B1E18" w:rsidP="008B1E18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B1E18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8B1E18" w:rsidRPr="008B1E18" w:rsidRDefault="008B1E18" w:rsidP="008B1E18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Cs/>
                <w:iCs w:val="0"/>
                <w:sz w:val="20"/>
                <w:szCs w:val="20"/>
              </w:rPr>
              <w:t>за результатами розгляду в першому читанні законопроект доцільно повернути суб’єктам права законодавчої ініціативи на доопрацювання</w:t>
            </w:r>
          </w:p>
        </w:tc>
        <w:tc>
          <w:tcPr>
            <w:tcW w:w="7371" w:type="dxa"/>
          </w:tcPr>
          <w:p w:rsidR="008B1E18" w:rsidRDefault="00285358" w:rsidP="008B1E18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8B1E18" w:rsidRPr="008B1E18">
              <w:rPr>
                <w:sz w:val="28"/>
                <w:szCs w:val="28"/>
                <w:lang w:val="uk-UA"/>
              </w:rPr>
              <w:t xml:space="preserve">. Проект Закону про внесення змін до Закону України "Про санкції" (реєстр. № 7438 від 22.12.2017, НДУ        </w:t>
            </w:r>
            <w:proofErr w:type="spellStart"/>
            <w:r w:rsidR="008B1E18" w:rsidRPr="008B1E18">
              <w:rPr>
                <w:sz w:val="28"/>
                <w:szCs w:val="28"/>
                <w:lang w:val="uk-UA"/>
              </w:rPr>
              <w:t>Кіраль</w:t>
            </w:r>
            <w:proofErr w:type="spellEnd"/>
            <w:r w:rsidR="008B1E18" w:rsidRPr="008B1E18">
              <w:rPr>
                <w:sz w:val="28"/>
                <w:szCs w:val="28"/>
                <w:lang w:val="uk-UA"/>
              </w:rPr>
              <w:t xml:space="preserve"> С.І. та інші)</w:t>
            </w:r>
          </w:p>
          <w:p w:rsidR="00ED6C5F" w:rsidRPr="008B1E18" w:rsidRDefault="00ED6C5F" w:rsidP="008B1E18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8B1E18" w:rsidRPr="008B1E18" w:rsidRDefault="008B1E18" w:rsidP="008B1E18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8B1E18">
              <w:rPr>
                <w:b/>
                <w:sz w:val="28"/>
                <w:szCs w:val="28"/>
                <w:lang w:val="uk-UA"/>
              </w:rPr>
              <w:t>Доповідач:</w:t>
            </w:r>
            <w:r w:rsidRPr="008B1E1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8B1E18">
              <w:rPr>
                <w:sz w:val="28"/>
                <w:szCs w:val="28"/>
                <w:lang w:val="uk-UA"/>
              </w:rPr>
              <w:t>Кіраль</w:t>
            </w:r>
            <w:proofErr w:type="spellEnd"/>
            <w:r w:rsidRPr="008B1E18">
              <w:rPr>
                <w:sz w:val="28"/>
                <w:szCs w:val="28"/>
                <w:lang w:val="uk-UA"/>
              </w:rPr>
              <w:t xml:space="preserve"> Сергій Іванович, народний депутат України</w:t>
            </w:r>
          </w:p>
        </w:tc>
      </w:tr>
      <w:tr w:rsidR="008B1E18" w:rsidRPr="008B1E18" w:rsidTr="004F5DA3">
        <w:tc>
          <w:tcPr>
            <w:tcW w:w="2200" w:type="dxa"/>
          </w:tcPr>
          <w:p w:rsidR="001B7116" w:rsidRPr="008B1E18" w:rsidRDefault="001B7116" w:rsidP="001B7116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/>
                <w:i w:val="0"/>
                <w:iCs w:val="0"/>
                <w:sz w:val="28"/>
              </w:rPr>
              <w:lastRenderedPageBreak/>
              <w:t>1</w:t>
            </w:r>
            <w:r w:rsidR="00285358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285358">
              <w:rPr>
                <w:b/>
                <w:i w:val="0"/>
                <w:iCs w:val="0"/>
                <w:sz w:val="28"/>
                <w:lang w:val="ru-RU"/>
              </w:rPr>
              <w:t>5</w:t>
            </w:r>
            <w:r w:rsidRPr="008B1E18">
              <w:rPr>
                <w:b/>
                <w:i w:val="0"/>
                <w:iCs w:val="0"/>
                <w:sz w:val="28"/>
                <w:lang w:val="ru-RU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–1</w:t>
            </w:r>
            <w:r w:rsidR="008F6A5C">
              <w:rPr>
                <w:b/>
                <w:i w:val="0"/>
                <w:iCs w:val="0"/>
                <w:sz w:val="28"/>
              </w:rPr>
              <w:t>6</w:t>
            </w:r>
            <w:r w:rsidRPr="008B1E18">
              <w:rPr>
                <w:b/>
                <w:i w:val="0"/>
                <w:iCs w:val="0"/>
                <w:sz w:val="28"/>
              </w:rPr>
              <w:t>.</w:t>
            </w:r>
            <w:r w:rsidR="00285358">
              <w:rPr>
                <w:b/>
                <w:i w:val="0"/>
                <w:iCs w:val="0"/>
                <w:sz w:val="28"/>
              </w:rPr>
              <w:t>0</w:t>
            </w:r>
            <w:r w:rsidRPr="008B1E18">
              <w:rPr>
                <w:b/>
                <w:i w:val="0"/>
                <w:iCs w:val="0"/>
                <w:sz w:val="28"/>
              </w:rPr>
              <w:t>0</w:t>
            </w:r>
          </w:p>
          <w:p w:rsidR="001B7116" w:rsidRPr="008B1E18" w:rsidRDefault="001B7116" w:rsidP="001B7116">
            <w:pPr>
              <w:jc w:val="center"/>
              <w:rPr>
                <w:b/>
                <w:sz w:val="28"/>
                <w:lang w:val="uk-UA"/>
              </w:rPr>
            </w:pPr>
            <w:r w:rsidRPr="008B1E18">
              <w:rPr>
                <w:b/>
                <w:sz w:val="28"/>
                <w:lang w:val="uk-UA"/>
              </w:rPr>
              <w:t>10 хв.</w:t>
            </w:r>
          </w:p>
          <w:p w:rsidR="001B7116" w:rsidRPr="008B1E18" w:rsidRDefault="001B7116" w:rsidP="001B711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B1E18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8B1E18" w:rsidRPr="008B1E18" w:rsidRDefault="008B1E18" w:rsidP="008B1E18">
            <w:pPr>
              <w:pStyle w:val="21"/>
              <w:jc w:val="center"/>
              <w:rPr>
                <w:b/>
                <w:i w:val="0"/>
                <w:iCs w:val="0"/>
                <w:sz w:val="20"/>
                <w:szCs w:val="20"/>
              </w:rPr>
            </w:pPr>
            <w:r w:rsidRPr="008B1E18">
              <w:rPr>
                <w:b/>
                <w:i w:val="0"/>
                <w:iCs w:val="0"/>
                <w:sz w:val="20"/>
                <w:szCs w:val="20"/>
              </w:rPr>
              <w:t>Висновок ГНЕУ:</w:t>
            </w:r>
          </w:p>
          <w:p w:rsidR="008B1E18" w:rsidRPr="008B1E18" w:rsidRDefault="008B1E18" w:rsidP="009B1F5D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8B1E18">
              <w:rPr>
                <w:bCs/>
                <w:iCs w:val="0"/>
                <w:sz w:val="20"/>
                <w:szCs w:val="20"/>
              </w:rPr>
              <w:t>за результатами розгляду в першому читанні законопроект доцільно повернути суб’єктам права законодавчої ініціативи на доопрацювання</w:t>
            </w:r>
          </w:p>
        </w:tc>
        <w:tc>
          <w:tcPr>
            <w:tcW w:w="7371" w:type="dxa"/>
          </w:tcPr>
          <w:p w:rsidR="001B7116" w:rsidRPr="008B1E18" w:rsidRDefault="00285358" w:rsidP="008B1E18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1B7116" w:rsidRPr="008B1E18">
              <w:rPr>
                <w:sz w:val="28"/>
                <w:szCs w:val="28"/>
                <w:lang w:val="uk-UA"/>
              </w:rPr>
              <w:t xml:space="preserve">. </w:t>
            </w:r>
            <w:r w:rsidR="008B1E18" w:rsidRPr="008B1E18">
              <w:rPr>
                <w:sz w:val="28"/>
                <w:szCs w:val="28"/>
                <w:lang w:val="uk-UA"/>
              </w:rPr>
              <w:t>Проект Закону про заходи захисту національних інтересів, Національної безпеки України та покарання осіб, винних у грубому порушенні прав людини</w:t>
            </w:r>
            <w:r w:rsidR="008B1E18" w:rsidRPr="008B1E18">
              <w:rPr>
                <w:sz w:val="28"/>
                <w:szCs w:val="28"/>
                <w:lang w:val="uk-UA"/>
              </w:rPr>
              <w:t xml:space="preserve"> </w:t>
            </w:r>
            <w:r w:rsidR="00F42A69" w:rsidRPr="008B1E18">
              <w:rPr>
                <w:sz w:val="28"/>
                <w:szCs w:val="28"/>
                <w:lang w:val="uk-UA"/>
              </w:rPr>
              <w:t xml:space="preserve">(реєстр. № </w:t>
            </w:r>
            <w:r w:rsidR="008B1E18" w:rsidRPr="008B1E18">
              <w:rPr>
                <w:sz w:val="28"/>
                <w:szCs w:val="28"/>
                <w:lang w:val="uk-UA"/>
              </w:rPr>
              <w:t>7439 від 22.12.2017,</w:t>
            </w:r>
            <w:r w:rsidR="00F42A69" w:rsidRPr="008B1E18">
              <w:rPr>
                <w:sz w:val="28"/>
                <w:szCs w:val="28"/>
                <w:lang w:val="uk-UA"/>
              </w:rPr>
              <w:t xml:space="preserve"> </w:t>
            </w:r>
            <w:r w:rsidR="008B1E18" w:rsidRPr="008B1E18">
              <w:rPr>
                <w:sz w:val="28"/>
                <w:szCs w:val="28"/>
                <w:lang w:val="uk-UA"/>
              </w:rPr>
              <w:t>НДУ Сотник О.С. та інші)</w:t>
            </w:r>
          </w:p>
          <w:p w:rsidR="00F42A69" w:rsidRPr="008B1E18" w:rsidRDefault="00F42A69" w:rsidP="001B7116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1B7116" w:rsidRPr="008B1E18" w:rsidRDefault="00F42A69" w:rsidP="004D0554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8B1E18">
              <w:rPr>
                <w:b/>
                <w:sz w:val="28"/>
                <w:szCs w:val="28"/>
                <w:lang w:val="uk-UA"/>
              </w:rPr>
              <w:t>Доповідач:</w:t>
            </w:r>
            <w:r w:rsidRPr="008B1E18">
              <w:rPr>
                <w:sz w:val="28"/>
                <w:szCs w:val="28"/>
                <w:lang w:val="uk-UA"/>
              </w:rPr>
              <w:t xml:space="preserve"> </w:t>
            </w:r>
            <w:r w:rsidR="008B1E18" w:rsidRPr="008B1E18">
              <w:rPr>
                <w:sz w:val="28"/>
                <w:szCs w:val="28"/>
                <w:lang w:val="uk-UA"/>
              </w:rPr>
              <w:t>Сотник Олена Сергіївна, народний депутат України</w:t>
            </w:r>
          </w:p>
          <w:p w:rsidR="00F42A69" w:rsidRPr="008B1E18" w:rsidRDefault="00F42A69" w:rsidP="004D0554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42A69" w:rsidRPr="008F6A5C" w:rsidTr="004F5DA3">
        <w:tc>
          <w:tcPr>
            <w:tcW w:w="2200" w:type="dxa"/>
          </w:tcPr>
          <w:p w:rsidR="00F42A69" w:rsidRPr="004D0554" w:rsidRDefault="00F42A69" w:rsidP="00F42A69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4D0554">
              <w:rPr>
                <w:b/>
                <w:i w:val="0"/>
                <w:iCs w:val="0"/>
                <w:sz w:val="28"/>
              </w:rPr>
              <w:t>1</w:t>
            </w:r>
            <w:r w:rsidR="008F6A5C">
              <w:rPr>
                <w:b/>
                <w:i w:val="0"/>
                <w:iCs w:val="0"/>
                <w:sz w:val="28"/>
              </w:rPr>
              <w:t>6</w:t>
            </w:r>
            <w:r w:rsidRPr="004D0554">
              <w:rPr>
                <w:b/>
                <w:i w:val="0"/>
                <w:iCs w:val="0"/>
                <w:sz w:val="28"/>
              </w:rPr>
              <w:t>.</w:t>
            </w:r>
            <w:r w:rsidR="00285358">
              <w:rPr>
                <w:b/>
                <w:i w:val="0"/>
                <w:iCs w:val="0"/>
                <w:sz w:val="28"/>
              </w:rPr>
              <w:t>0</w:t>
            </w:r>
            <w:r w:rsidRPr="00F42A69">
              <w:rPr>
                <w:b/>
                <w:i w:val="0"/>
                <w:iCs w:val="0"/>
                <w:sz w:val="28"/>
              </w:rPr>
              <w:t>0</w:t>
            </w:r>
            <w:r w:rsidRPr="004D0554">
              <w:rPr>
                <w:b/>
                <w:i w:val="0"/>
                <w:iCs w:val="0"/>
                <w:sz w:val="28"/>
              </w:rPr>
              <w:t>–1</w:t>
            </w:r>
            <w:r w:rsidR="008F6A5C">
              <w:rPr>
                <w:b/>
                <w:i w:val="0"/>
                <w:iCs w:val="0"/>
                <w:sz w:val="28"/>
              </w:rPr>
              <w:t>6</w:t>
            </w:r>
            <w:r w:rsidRPr="004D0554">
              <w:rPr>
                <w:b/>
                <w:i w:val="0"/>
                <w:iCs w:val="0"/>
                <w:sz w:val="28"/>
              </w:rPr>
              <w:t>.</w:t>
            </w:r>
            <w:r w:rsidR="00285358">
              <w:rPr>
                <w:b/>
                <w:i w:val="0"/>
                <w:iCs w:val="0"/>
                <w:sz w:val="28"/>
              </w:rPr>
              <w:t>1</w:t>
            </w:r>
            <w:r w:rsidRPr="004D0554">
              <w:rPr>
                <w:b/>
                <w:i w:val="0"/>
                <w:iCs w:val="0"/>
                <w:sz w:val="28"/>
              </w:rPr>
              <w:t>0</w:t>
            </w:r>
          </w:p>
          <w:p w:rsidR="00F42A69" w:rsidRPr="004D0554" w:rsidRDefault="00F42A69" w:rsidP="00F42A69">
            <w:pPr>
              <w:jc w:val="center"/>
              <w:rPr>
                <w:b/>
                <w:sz w:val="28"/>
                <w:lang w:val="uk-UA"/>
              </w:rPr>
            </w:pPr>
            <w:r w:rsidRPr="004D0554">
              <w:rPr>
                <w:b/>
                <w:sz w:val="28"/>
                <w:lang w:val="uk-UA"/>
              </w:rPr>
              <w:t>10 хв.</w:t>
            </w:r>
          </w:p>
          <w:p w:rsidR="00F42A69" w:rsidRPr="004D0554" w:rsidRDefault="00F42A69" w:rsidP="00F42A6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4D0554">
              <w:rPr>
                <w:b/>
                <w:sz w:val="28"/>
                <w:szCs w:val="28"/>
                <w:u w:val="single"/>
                <w:lang w:val="uk-UA"/>
              </w:rPr>
              <w:t>головний</w:t>
            </w:r>
          </w:p>
          <w:p w:rsidR="00F42A69" w:rsidRPr="004D0554" w:rsidRDefault="00F42A69" w:rsidP="001B7116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F42A69" w:rsidRDefault="00285358" w:rsidP="00F42A69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="00F42A69">
              <w:rPr>
                <w:sz w:val="28"/>
                <w:szCs w:val="28"/>
                <w:lang w:val="uk-UA"/>
              </w:rPr>
              <w:t xml:space="preserve">. </w:t>
            </w:r>
            <w:r w:rsidR="00F42A69" w:rsidRPr="00F42A69">
              <w:rPr>
                <w:sz w:val="28"/>
                <w:szCs w:val="28"/>
                <w:lang w:val="uk-UA"/>
              </w:rPr>
              <w:t>Проект Закону про внесення змін до деяких законів України щодо підвищення соціального захисту військовослужбовців</w:t>
            </w:r>
            <w:r w:rsidR="00F42A69">
              <w:rPr>
                <w:sz w:val="28"/>
                <w:szCs w:val="28"/>
                <w:lang w:val="uk-UA"/>
              </w:rPr>
              <w:t xml:space="preserve"> (реєстр. № 6268-1, </w:t>
            </w:r>
            <w:r w:rsidR="00F42A69" w:rsidRPr="00F42A69">
              <w:rPr>
                <w:b/>
                <w:sz w:val="28"/>
                <w:szCs w:val="28"/>
                <w:lang w:val="uk-UA"/>
              </w:rPr>
              <w:t>друге читання</w:t>
            </w:r>
            <w:r w:rsidR="00F42A69">
              <w:rPr>
                <w:sz w:val="28"/>
                <w:szCs w:val="28"/>
                <w:lang w:val="uk-UA"/>
              </w:rPr>
              <w:t>)</w:t>
            </w:r>
          </w:p>
          <w:p w:rsidR="00F42A69" w:rsidRDefault="00F42A69" w:rsidP="00F42A69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  <w:p w:rsidR="00F42A69" w:rsidRDefault="00F42A69" w:rsidP="00F42A69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 w:rsidRPr="00273D11">
              <w:rPr>
                <w:b/>
                <w:sz w:val="28"/>
                <w:szCs w:val="28"/>
                <w:lang w:val="uk-UA"/>
              </w:rPr>
              <w:t>Доповідач:</w:t>
            </w:r>
            <w:r>
              <w:rPr>
                <w:sz w:val="28"/>
                <w:szCs w:val="28"/>
                <w:lang w:val="uk-UA"/>
              </w:rPr>
              <w:t xml:space="preserve"> Вінник Іван Юлійович, Секретар Комітету</w:t>
            </w:r>
          </w:p>
          <w:p w:rsidR="00F42A69" w:rsidRDefault="00F42A69" w:rsidP="001B7116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85358" w:rsidRPr="008F6A5C" w:rsidTr="004F5DA3">
        <w:tc>
          <w:tcPr>
            <w:tcW w:w="2200" w:type="dxa"/>
          </w:tcPr>
          <w:p w:rsidR="00285358" w:rsidRPr="004D0554" w:rsidRDefault="00285358" w:rsidP="00285358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  <w:r w:rsidRPr="004D0554">
              <w:rPr>
                <w:b/>
                <w:i w:val="0"/>
                <w:iCs w:val="0"/>
                <w:sz w:val="28"/>
              </w:rPr>
              <w:t>1</w:t>
            </w:r>
            <w:r>
              <w:rPr>
                <w:b/>
                <w:i w:val="0"/>
                <w:iCs w:val="0"/>
                <w:sz w:val="28"/>
              </w:rPr>
              <w:t>6</w:t>
            </w:r>
            <w:r w:rsidRPr="004D0554">
              <w:rPr>
                <w:b/>
                <w:i w:val="0"/>
                <w:iCs w:val="0"/>
                <w:sz w:val="28"/>
              </w:rPr>
              <w:t>.</w:t>
            </w:r>
            <w:r>
              <w:rPr>
                <w:b/>
                <w:i w:val="0"/>
                <w:iCs w:val="0"/>
                <w:sz w:val="28"/>
              </w:rPr>
              <w:t>1</w:t>
            </w:r>
            <w:r w:rsidRPr="00F42A69">
              <w:rPr>
                <w:b/>
                <w:i w:val="0"/>
                <w:iCs w:val="0"/>
                <w:sz w:val="28"/>
              </w:rPr>
              <w:t>0</w:t>
            </w:r>
            <w:r w:rsidRPr="004D0554">
              <w:rPr>
                <w:b/>
                <w:i w:val="0"/>
                <w:iCs w:val="0"/>
                <w:sz w:val="28"/>
              </w:rPr>
              <w:t>–1</w:t>
            </w:r>
            <w:r>
              <w:rPr>
                <w:b/>
                <w:i w:val="0"/>
                <w:iCs w:val="0"/>
                <w:sz w:val="28"/>
              </w:rPr>
              <w:t>6</w:t>
            </w:r>
            <w:r w:rsidRPr="004D0554">
              <w:rPr>
                <w:b/>
                <w:i w:val="0"/>
                <w:iCs w:val="0"/>
                <w:sz w:val="28"/>
              </w:rPr>
              <w:t>.</w:t>
            </w:r>
            <w:r w:rsidR="0052419E">
              <w:rPr>
                <w:b/>
                <w:i w:val="0"/>
                <w:iCs w:val="0"/>
                <w:sz w:val="28"/>
              </w:rPr>
              <w:t>4</w:t>
            </w:r>
            <w:r w:rsidRPr="004D0554">
              <w:rPr>
                <w:b/>
                <w:i w:val="0"/>
                <w:iCs w:val="0"/>
                <w:sz w:val="28"/>
              </w:rPr>
              <w:t>0</w:t>
            </w:r>
          </w:p>
          <w:p w:rsidR="00285358" w:rsidRPr="004D0554" w:rsidRDefault="0052419E" w:rsidP="00285358">
            <w:pPr>
              <w:jc w:val="center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t>3</w:t>
            </w:r>
            <w:r w:rsidR="00285358" w:rsidRPr="004D0554">
              <w:rPr>
                <w:b/>
                <w:sz w:val="28"/>
                <w:lang w:val="uk-UA"/>
              </w:rPr>
              <w:t>0 хв.</w:t>
            </w:r>
          </w:p>
          <w:p w:rsidR="00285358" w:rsidRPr="004D0554" w:rsidRDefault="00285358" w:rsidP="00F42A69">
            <w:pPr>
              <w:pStyle w:val="21"/>
              <w:jc w:val="center"/>
              <w:rPr>
                <w:b/>
                <w:i w:val="0"/>
                <w:iCs w:val="0"/>
                <w:sz w:val="28"/>
              </w:rPr>
            </w:pPr>
          </w:p>
        </w:tc>
        <w:tc>
          <w:tcPr>
            <w:tcW w:w="7371" w:type="dxa"/>
          </w:tcPr>
          <w:p w:rsidR="00285358" w:rsidRDefault="00285358" w:rsidP="00F42A69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 Розгляд питань у закритому режимі</w:t>
            </w:r>
          </w:p>
          <w:p w:rsidR="00285358" w:rsidRDefault="00285358" w:rsidP="00F42A69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DA1BEF" w:rsidRPr="00F42A69" w:rsidTr="004F5DA3">
        <w:tc>
          <w:tcPr>
            <w:tcW w:w="2200" w:type="dxa"/>
          </w:tcPr>
          <w:p w:rsidR="00DA1BEF" w:rsidRPr="001F09D3" w:rsidRDefault="00DA1BEF" w:rsidP="00ED6C68">
            <w:pPr>
              <w:pStyle w:val="21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 w:rsidR="008F6A5C">
              <w:rPr>
                <w:b/>
                <w:i w:val="0"/>
                <w:iCs w:val="0"/>
                <w:sz w:val="28"/>
                <w:szCs w:val="28"/>
              </w:rPr>
              <w:t>6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.</w:t>
            </w:r>
            <w:r w:rsidR="0052419E">
              <w:rPr>
                <w:b/>
                <w:i w:val="0"/>
                <w:iCs w:val="0"/>
                <w:sz w:val="28"/>
                <w:szCs w:val="28"/>
              </w:rPr>
              <w:t>4</w:t>
            </w:r>
            <w:r w:rsidR="00C873FD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D148FB">
              <w:rPr>
                <w:b/>
                <w:i w:val="0"/>
                <w:iCs w:val="0"/>
                <w:sz w:val="28"/>
                <w:szCs w:val="28"/>
              </w:rPr>
              <w:t>–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1</w:t>
            </w:r>
            <w:r w:rsidR="00D3586D">
              <w:rPr>
                <w:b/>
                <w:i w:val="0"/>
                <w:iCs w:val="0"/>
                <w:sz w:val="28"/>
                <w:szCs w:val="28"/>
              </w:rPr>
              <w:t>6</w:t>
            </w:r>
            <w:r w:rsidRPr="001F09D3">
              <w:rPr>
                <w:b/>
                <w:i w:val="0"/>
                <w:iCs w:val="0"/>
                <w:sz w:val="28"/>
                <w:szCs w:val="28"/>
              </w:rPr>
              <w:t>.</w:t>
            </w:r>
            <w:r w:rsidR="0052419E">
              <w:rPr>
                <w:b/>
                <w:i w:val="0"/>
                <w:iCs w:val="0"/>
                <w:sz w:val="28"/>
                <w:szCs w:val="28"/>
              </w:rPr>
              <w:t>5</w:t>
            </w:r>
            <w:r w:rsidR="00C873FD">
              <w:rPr>
                <w:b/>
                <w:i w:val="0"/>
                <w:iCs w:val="0"/>
                <w:sz w:val="28"/>
                <w:szCs w:val="28"/>
              </w:rPr>
              <w:t>0</w:t>
            </w:r>
          </w:p>
          <w:p w:rsidR="00DA1BEF" w:rsidRPr="001F09D3" w:rsidRDefault="00DA1BEF" w:rsidP="004F5DA3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1F09D3">
              <w:rPr>
                <w:b/>
                <w:sz w:val="28"/>
                <w:szCs w:val="28"/>
                <w:lang w:val="uk-UA"/>
              </w:rPr>
              <w:t xml:space="preserve">       </w:t>
            </w:r>
            <w:r w:rsidR="007C1D17">
              <w:rPr>
                <w:b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Pr="001F09D3">
              <w:rPr>
                <w:b/>
                <w:sz w:val="28"/>
                <w:szCs w:val="28"/>
                <w:lang w:val="uk-UA"/>
              </w:rPr>
              <w:t xml:space="preserve"> 10 хв.</w:t>
            </w:r>
          </w:p>
          <w:p w:rsidR="00DA1BEF" w:rsidRPr="001F09D3" w:rsidRDefault="00DA1BEF" w:rsidP="004F5DA3">
            <w:pPr>
              <w:pStyle w:val="21"/>
              <w:rPr>
                <w:b/>
                <w:i w:val="0"/>
                <w:iCs w:val="0"/>
                <w:sz w:val="28"/>
                <w:szCs w:val="28"/>
              </w:rPr>
            </w:pPr>
          </w:p>
        </w:tc>
        <w:tc>
          <w:tcPr>
            <w:tcW w:w="7371" w:type="dxa"/>
          </w:tcPr>
          <w:p w:rsidR="00DA1BEF" w:rsidRPr="00425CF6" w:rsidRDefault="005957FB" w:rsidP="004F5DA3">
            <w:pPr>
              <w:ind w:left="61" w:firstLine="36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="00DA1BEF" w:rsidRPr="00C34C60">
              <w:rPr>
                <w:sz w:val="28"/>
                <w:szCs w:val="28"/>
                <w:lang w:val="uk-UA"/>
              </w:rPr>
              <w:t xml:space="preserve">. </w:t>
            </w:r>
            <w:r w:rsidR="00DA1BEF" w:rsidRPr="00425CF6">
              <w:rPr>
                <w:sz w:val="28"/>
                <w:szCs w:val="28"/>
                <w:lang w:val="uk-UA"/>
              </w:rPr>
              <w:t>Різне</w:t>
            </w:r>
          </w:p>
          <w:p w:rsidR="00DA1BEF" w:rsidRPr="00C34C60" w:rsidRDefault="00DA1BEF" w:rsidP="004F5DA3">
            <w:pPr>
              <w:pStyle w:val="21"/>
              <w:rPr>
                <w:i w:val="0"/>
                <w:iCs w:val="0"/>
                <w:sz w:val="28"/>
                <w:szCs w:val="28"/>
              </w:rPr>
            </w:pPr>
          </w:p>
        </w:tc>
      </w:tr>
    </w:tbl>
    <w:p w:rsidR="00DA1BEF" w:rsidRDefault="00DA1BEF" w:rsidP="00DA1BEF">
      <w:pPr>
        <w:rPr>
          <w:sz w:val="28"/>
          <w:szCs w:val="28"/>
          <w:lang w:val="uk-UA"/>
        </w:rPr>
      </w:pPr>
    </w:p>
    <w:p w:rsidR="008F6A5C" w:rsidRDefault="008F6A5C" w:rsidP="00DA1BEF">
      <w:pPr>
        <w:rPr>
          <w:sz w:val="28"/>
          <w:szCs w:val="28"/>
          <w:lang w:val="uk-UA"/>
        </w:rPr>
      </w:pPr>
    </w:p>
    <w:p w:rsidR="008F6A5C" w:rsidRDefault="008F6A5C" w:rsidP="00DA1BEF">
      <w:pPr>
        <w:rPr>
          <w:sz w:val="28"/>
          <w:szCs w:val="28"/>
          <w:lang w:val="uk-UA"/>
        </w:rPr>
      </w:pPr>
    </w:p>
    <w:p w:rsidR="005D63C5" w:rsidRPr="005B40F9" w:rsidRDefault="00285358" w:rsidP="00F42A69">
      <w:pPr>
        <w:ind w:firstLine="708"/>
        <w:jc w:val="both"/>
        <w:rPr>
          <w:b/>
          <w:lang w:val="uk-UA"/>
        </w:rPr>
      </w:pPr>
      <w:r>
        <w:rPr>
          <w:b/>
          <w:sz w:val="28"/>
          <w:szCs w:val="28"/>
          <w:lang w:val="uk-UA"/>
        </w:rPr>
        <w:t>Завідувач секретаріату Комітету                            Т.І.БЛИСТІВ</w:t>
      </w:r>
      <w:r w:rsidR="008F1F98">
        <w:rPr>
          <w:b/>
          <w:sz w:val="28"/>
          <w:szCs w:val="28"/>
          <w:lang w:val="uk-UA"/>
        </w:rPr>
        <w:t xml:space="preserve"> </w:t>
      </w:r>
    </w:p>
    <w:sectPr w:rsidR="005D63C5" w:rsidRPr="005B40F9" w:rsidSect="004F5DA3">
      <w:headerReference w:type="even" r:id="rId7"/>
      <w:headerReference w:type="default" r:id="rId8"/>
      <w:pgSz w:w="11906" w:h="16838"/>
      <w:pgMar w:top="180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240" w:rsidRDefault="003D4240">
      <w:r>
        <w:separator/>
      </w:r>
    </w:p>
  </w:endnote>
  <w:endnote w:type="continuationSeparator" w:id="0">
    <w:p w:rsidR="003D4240" w:rsidRDefault="003D4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240" w:rsidRDefault="003D4240">
      <w:r>
        <w:separator/>
      </w:r>
    </w:p>
  </w:footnote>
  <w:footnote w:type="continuationSeparator" w:id="0">
    <w:p w:rsidR="003D4240" w:rsidRDefault="003D4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2D0">
      <w:rPr>
        <w:rStyle w:val="a5"/>
        <w:noProof/>
      </w:rPr>
      <w:t>3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A3" w:rsidRDefault="003E0CAF" w:rsidP="004F5DA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1D17">
      <w:rPr>
        <w:rStyle w:val="a5"/>
        <w:noProof/>
      </w:rPr>
      <w:t>2</w:t>
    </w:r>
    <w:r>
      <w:rPr>
        <w:rStyle w:val="a5"/>
      </w:rPr>
      <w:fldChar w:fldCharType="end"/>
    </w:r>
  </w:p>
  <w:p w:rsidR="004F5DA3" w:rsidRDefault="004F5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EF"/>
    <w:rsid w:val="00002A83"/>
    <w:rsid w:val="00040A94"/>
    <w:rsid w:val="00051F5F"/>
    <w:rsid w:val="00062612"/>
    <w:rsid w:val="0006443C"/>
    <w:rsid w:val="00067EF1"/>
    <w:rsid w:val="00070E21"/>
    <w:rsid w:val="000C1C3C"/>
    <w:rsid w:val="000D38A4"/>
    <w:rsid w:val="000D7B34"/>
    <w:rsid w:val="000F27BF"/>
    <w:rsid w:val="001002A6"/>
    <w:rsid w:val="001172C9"/>
    <w:rsid w:val="001245CA"/>
    <w:rsid w:val="00142952"/>
    <w:rsid w:val="00144394"/>
    <w:rsid w:val="001463D3"/>
    <w:rsid w:val="001709D9"/>
    <w:rsid w:val="00172F39"/>
    <w:rsid w:val="00175A67"/>
    <w:rsid w:val="00190A2D"/>
    <w:rsid w:val="00190E92"/>
    <w:rsid w:val="001A05E3"/>
    <w:rsid w:val="001A0FEF"/>
    <w:rsid w:val="001A22F0"/>
    <w:rsid w:val="001A4DF4"/>
    <w:rsid w:val="001B7116"/>
    <w:rsid w:val="001F09D3"/>
    <w:rsid w:val="00212AAF"/>
    <w:rsid w:val="00225797"/>
    <w:rsid w:val="002370E4"/>
    <w:rsid w:val="00241B3E"/>
    <w:rsid w:val="002671A6"/>
    <w:rsid w:val="00273D11"/>
    <w:rsid w:val="00285358"/>
    <w:rsid w:val="0028548C"/>
    <w:rsid w:val="002864BC"/>
    <w:rsid w:val="00292F7F"/>
    <w:rsid w:val="002941C7"/>
    <w:rsid w:val="00295AAC"/>
    <w:rsid w:val="002A085A"/>
    <w:rsid w:val="002A1DD8"/>
    <w:rsid w:val="002B1471"/>
    <w:rsid w:val="002E1066"/>
    <w:rsid w:val="002E11A3"/>
    <w:rsid w:val="002E1682"/>
    <w:rsid w:val="00303B5B"/>
    <w:rsid w:val="00341F33"/>
    <w:rsid w:val="003671A2"/>
    <w:rsid w:val="00373DCB"/>
    <w:rsid w:val="003776E7"/>
    <w:rsid w:val="00394323"/>
    <w:rsid w:val="003B098C"/>
    <w:rsid w:val="003B574C"/>
    <w:rsid w:val="003C28AC"/>
    <w:rsid w:val="003D1864"/>
    <w:rsid w:val="003D4240"/>
    <w:rsid w:val="003D662D"/>
    <w:rsid w:val="003E0CAF"/>
    <w:rsid w:val="003E2D53"/>
    <w:rsid w:val="003F0988"/>
    <w:rsid w:val="003F3860"/>
    <w:rsid w:val="004028E7"/>
    <w:rsid w:val="0041679A"/>
    <w:rsid w:val="00431210"/>
    <w:rsid w:val="004342A0"/>
    <w:rsid w:val="00436C47"/>
    <w:rsid w:val="00464B54"/>
    <w:rsid w:val="0046730E"/>
    <w:rsid w:val="0047127C"/>
    <w:rsid w:val="00496FCF"/>
    <w:rsid w:val="004A58B2"/>
    <w:rsid w:val="004A7457"/>
    <w:rsid w:val="004B6547"/>
    <w:rsid w:val="004C063F"/>
    <w:rsid w:val="004C38C6"/>
    <w:rsid w:val="004D0554"/>
    <w:rsid w:val="004D0B69"/>
    <w:rsid w:val="004E30C7"/>
    <w:rsid w:val="004E44A2"/>
    <w:rsid w:val="004E74B2"/>
    <w:rsid w:val="004F5DA3"/>
    <w:rsid w:val="00511A45"/>
    <w:rsid w:val="005143EA"/>
    <w:rsid w:val="005158B9"/>
    <w:rsid w:val="0052419E"/>
    <w:rsid w:val="005378F5"/>
    <w:rsid w:val="00552AD7"/>
    <w:rsid w:val="00556614"/>
    <w:rsid w:val="00590C12"/>
    <w:rsid w:val="005957FB"/>
    <w:rsid w:val="005B40F9"/>
    <w:rsid w:val="005B5090"/>
    <w:rsid w:val="005D4A31"/>
    <w:rsid w:val="005D63C5"/>
    <w:rsid w:val="005E5B47"/>
    <w:rsid w:val="005F4563"/>
    <w:rsid w:val="0060295C"/>
    <w:rsid w:val="0061618B"/>
    <w:rsid w:val="00623110"/>
    <w:rsid w:val="0063228B"/>
    <w:rsid w:val="00642130"/>
    <w:rsid w:val="0067118B"/>
    <w:rsid w:val="00675AC7"/>
    <w:rsid w:val="0068760D"/>
    <w:rsid w:val="00690D1C"/>
    <w:rsid w:val="00693135"/>
    <w:rsid w:val="00694870"/>
    <w:rsid w:val="006A78F3"/>
    <w:rsid w:val="006B0FA3"/>
    <w:rsid w:val="006B16F6"/>
    <w:rsid w:val="006C3097"/>
    <w:rsid w:val="006C495B"/>
    <w:rsid w:val="00704895"/>
    <w:rsid w:val="00707C85"/>
    <w:rsid w:val="00736F40"/>
    <w:rsid w:val="00746C24"/>
    <w:rsid w:val="0075181B"/>
    <w:rsid w:val="00764ADE"/>
    <w:rsid w:val="00773361"/>
    <w:rsid w:val="00786212"/>
    <w:rsid w:val="00786EF3"/>
    <w:rsid w:val="007944F2"/>
    <w:rsid w:val="007966C4"/>
    <w:rsid w:val="00797933"/>
    <w:rsid w:val="007C0F48"/>
    <w:rsid w:val="007C1D17"/>
    <w:rsid w:val="007D1E08"/>
    <w:rsid w:val="007D4804"/>
    <w:rsid w:val="007E3F60"/>
    <w:rsid w:val="007E57B6"/>
    <w:rsid w:val="00814C05"/>
    <w:rsid w:val="00827029"/>
    <w:rsid w:val="00833DF2"/>
    <w:rsid w:val="00841990"/>
    <w:rsid w:val="00842705"/>
    <w:rsid w:val="00864B5D"/>
    <w:rsid w:val="0086639E"/>
    <w:rsid w:val="00875994"/>
    <w:rsid w:val="008829E1"/>
    <w:rsid w:val="00895CFF"/>
    <w:rsid w:val="008B1E18"/>
    <w:rsid w:val="008B45D2"/>
    <w:rsid w:val="008E7EA3"/>
    <w:rsid w:val="008F1F98"/>
    <w:rsid w:val="008F6A5C"/>
    <w:rsid w:val="00916F97"/>
    <w:rsid w:val="009212D0"/>
    <w:rsid w:val="00922991"/>
    <w:rsid w:val="00942DAD"/>
    <w:rsid w:val="00973CCB"/>
    <w:rsid w:val="00987376"/>
    <w:rsid w:val="009A7828"/>
    <w:rsid w:val="009B1F5D"/>
    <w:rsid w:val="009C1773"/>
    <w:rsid w:val="009E5BB5"/>
    <w:rsid w:val="009F6FBB"/>
    <w:rsid w:val="00A4668F"/>
    <w:rsid w:val="00A71E45"/>
    <w:rsid w:val="00A744F7"/>
    <w:rsid w:val="00A8019C"/>
    <w:rsid w:val="00A81ECB"/>
    <w:rsid w:val="00A86C58"/>
    <w:rsid w:val="00AA6A2A"/>
    <w:rsid w:val="00AB609B"/>
    <w:rsid w:val="00AF7BBA"/>
    <w:rsid w:val="00B11D0A"/>
    <w:rsid w:val="00B13794"/>
    <w:rsid w:val="00B26FF5"/>
    <w:rsid w:val="00B34BED"/>
    <w:rsid w:val="00B674F9"/>
    <w:rsid w:val="00B70C43"/>
    <w:rsid w:val="00B77C61"/>
    <w:rsid w:val="00B77DA7"/>
    <w:rsid w:val="00B87E4C"/>
    <w:rsid w:val="00B96E5F"/>
    <w:rsid w:val="00BA6DF3"/>
    <w:rsid w:val="00BB6231"/>
    <w:rsid w:val="00BB7EC6"/>
    <w:rsid w:val="00BC169D"/>
    <w:rsid w:val="00BD0D56"/>
    <w:rsid w:val="00BE5924"/>
    <w:rsid w:val="00BF5284"/>
    <w:rsid w:val="00C02148"/>
    <w:rsid w:val="00C03BDE"/>
    <w:rsid w:val="00C1394C"/>
    <w:rsid w:val="00C34C60"/>
    <w:rsid w:val="00C410C9"/>
    <w:rsid w:val="00C542E2"/>
    <w:rsid w:val="00C60085"/>
    <w:rsid w:val="00C70A9D"/>
    <w:rsid w:val="00C70E4E"/>
    <w:rsid w:val="00C85BF4"/>
    <w:rsid w:val="00C873FD"/>
    <w:rsid w:val="00C970BB"/>
    <w:rsid w:val="00CB76D7"/>
    <w:rsid w:val="00CC6CEF"/>
    <w:rsid w:val="00CE2CE0"/>
    <w:rsid w:val="00CE33A6"/>
    <w:rsid w:val="00CF3395"/>
    <w:rsid w:val="00D148FB"/>
    <w:rsid w:val="00D16C02"/>
    <w:rsid w:val="00D326E1"/>
    <w:rsid w:val="00D3586D"/>
    <w:rsid w:val="00D53046"/>
    <w:rsid w:val="00D5598C"/>
    <w:rsid w:val="00D772FD"/>
    <w:rsid w:val="00D86A00"/>
    <w:rsid w:val="00DA1BEF"/>
    <w:rsid w:val="00DC3892"/>
    <w:rsid w:val="00DD6EF2"/>
    <w:rsid w:val="00DD7ED7"/>
    <w:rsid w:val="00DE0EA3"/>
    <w:rsid w:val="00DE1E69"/>
    <w:rsid w:val="00DE34A9"/>
    <w:rsid w:val="00DE35C5"/>
    <w:rsid w:val="00DE516D"/>
    <w:rsid w:val="00E003B3"/>
    <w:rsid w:val="00E21BBC"/>
    <w:rsid w:val="00E51EF9"/>
    <w:rsid w:val="00E869EC"/>
    <w:rsid w:val="00E91348"/>
    <w:rsid w:val="00E9182E"/>
    <w:rsid w:val="00E9236F"/>
    <w:rsid w:val="00EA183E"/>
    <w:rsid w:val="00EA2FD9"/>
    <w:rsid w:val="00ED664E"/>
    <w:rsid w:val="00ED6C5F"/>
    <w:rsid w:val="00ED6C68"/>
    <w:rsid w:val="00EE2400"/>
    <w:rsid w:val="00EF4661"/>
    <w:rsid w:val="00F0403F"/>
    <w:rsid w:val="00F06178"/>
    <w:rsid w:val="00F0776D"/>
    <w:rsid w:val="00F12F14"/>
    <w:rsid w:val="00F209E3"/>
    <w:rsid w:val="00F22BF8"/>
    <w:rsid w:val="00F42A69"/>
    <w:rsid w:val="00F543F0"/>
    <w:rsid w:val="00F85B14"/>
    <w:rsid w:val="00F8660D"/>
    <w:rsid w:val="00F95FDD"/>
    <w:rsid w:val="00FA626F"/>
    <w:rsid w:val="00FB722F"/>
    <w:rsid w:val="00FC455E"/>
    <w:rsid w:val="00FD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3FAC"/>
  <w15:chartTrackingRefBased/>
  <w15:docId w15:val="{14D4F3E8-2FBF-4ABF-88F7-D96688FE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BEF"/>
    <w:pPr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3B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70E21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DA1BEF"/>
    <w:pPr>
      <w:jc w:val="both"/>
    </w:pPr>
    <w:rPr>
      <w:i/>
      <w:iCs/>
      <w:lang w:val="uk-UA"/>
    </w:rPr>
  </w:style>
  <w:style w:type="character" w:customStyle="1" w:styleId="22">
    <w:name w:val="Основний текст 2 Знак"/>
    <w:basedOn w:val="a0"/>
    <w:link w:val="21"/>
    <w:rsid w:val="00DA1BEF"/>
    <w:rPr>
      <w:rFonts w:eastAsia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rsid w:val="00DA1BEF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rsid w:val="00DA1BEF"/>
    <w:rPr>
      <w:rFonts w:eastAsia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DA1BEF"/>
  </w:style>
  <w:style w:type="character" w:customStyle="1" w:styleId="30">
    <w:name w:val="Заголовок 3 Знак"/>
    <w:basedOn w:val="a0"/>
    <w:link w:val="3"/>
    <w:uiPriority w:val="9"/>
    <w:rsid w:val="00070E21"/>
    <w:rPr>
      <w:rFonts w:eastAsia="Times New Roman" w:cs="Times New Roman"/>
      <w:b/>
      <w:bCs/>
      <w:sz w:val="27"/>
      <w:szCs w:val="27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92F7F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92F7F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303B5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rvts23">
    <w:name w:val="rvts23"/>
    <w:rsid w:val="00987376"/>
  </w:style>
  <w:style w:type="character" w:styleId="a8">
    <w:name w:val="annotation reference"/>
    <w:basedOn w:val="a0"/>
    <w:uiPriority w:val="99"/>
    <w:semiHidden/>
    <w:unhideWhenUsed/>
    <w:rsid w:val="0067118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7118B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67118B"/>
    <w:rPr>
      <w:rFonts w:eastAsia="Times New Roman" w:cs="Times New Roman"/>
      <w:sz w:val="20"/>
      <w:szCs w:val="20"/>
      <w:lang w:val="ru-RU"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7118B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67118B"/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CharCharCharCharCharCharCharCharCharCharCharChar">
    <w:name w:val="Char Char Char Char Char Char Char Char Char Char Char Char Знак Знак"/>
    <w:basedOn w:val="a"/>
    <w:rsid w:val="004D055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3C46B-4CCC-46C5-90DA-230BB594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Курило Тетяна Анатоліївна</dc:creator>
  <cp:keywords/>
  <dc:description/>
  <cp:lastModifiedBy>Бондар Тетяна Миколаївна</cp:lastModifiedBy>
  <cp:revision>10</cp:revision>
  <cp:lastPrinted>2018-05-10T09:25:00Z</cp:lastPrinted>
  <dcterms:created xsi:type="dcterms:W3CDTF">2018-05-10T07:08:00Z</dcterms:created>
  <dcterms:modified xsi:type="dcterms:W3CDTF">2018-05-10T09:26:00Z</dcterms:modified>
</cp:coreProperties>
</file>